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B6EF1">
        <w:rPr>
          <w:rFonts w:ascii="Arial" w:hAnsi="Arial" w:cs="Arial"/>
          <w:bCs/>
          <w:color w:val="404040"/>
          <w:sz w:val="24"/>
          <w:szCs w:val="24"/>
        </w:rPr>
        <w:t>NORMA ANGÉLICA CHAIRES TOGA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B6EF1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BD5566">
        <w:rPr>
          <w:rFonts w:ascii="Arial" w:hAnsi="Arial" w:cs="Arial"/>
          <w:bCs/>
          <w:color w:val="404040"/>
          <w:sz w:val="24"/>
          <w:szCs w:val="24"/>
        </w:rPr>
        <w:t>9803575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DB0F53">
        <w:rPr>
          <w:rFonts w:ascii="NeoSansPro-Bold" w:hAnsi="NeoSansPro-Bold" w:cs="NeoSansPro-Bold"/>
          <w:b/>
          <w:bCs/>
          <w:color w:val="404040"/>
          <w:sz w:val="24"/>
          <w:szCs w:val="24"/>
        </w:rPr>
        <w:t>924 24 5 30 87</w:t>
      </w:r>
      <w:r w:rsidR="00FA6B6A">
        <w:rPr>
          <w:rFonts w:ascii="NeoSansPro-Bold" w:hAnsi="NeoSansPro-Bold" w:cs="NeoSansPro-Bold"/>
          <w:b/>
          <w:bCs/>
          <w:color w:val="404040"/>
          <w:sz w:val="24"/>
          <w:szCs w:val="24"/>
        </w:rPr>
        <w:t>- 2941559138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15E4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A54B4D">
        <w:rPr>
          <w:rFonts w:ascii="Arial" w:hAnsi="Arial" w:cs="Arial"/>
          <w:b/>
          <w:color w:val="404040"/>
          <w:sz w:val="24"/>
          <w:szCs w:val="24"/>
        </w:rPr>
        <w:t xml:space="preserve"> 1987-1991</w:t>
      </w:r>
    </w:p>
    <w:p w:rsidR="00BA21B4" w:rsidRPr="004026D6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026D6">
        <w:rPr>
          <w:rFonts w:ascii="Arial" w:hAnsi="Arial" w:cs="Arial"/>
          <w:b/>
          <w:bCs/>
          <w:color w:val="404040"/>
          <w:sz w:val="24"/>
          <w:szCs w:val="24"/>
        </w:rPr>
        <w:t>Esc</w:t>
      </w:r>
      <w:r w:rsidR="00A54B4D" w:rsidRPr="004026D6">
        <w:rPr>
          <w:rFonts w:ascii="Arial" w:hAnsi="Arial" w:cs="Arial"/>
          <w:b/>
          <w:bCs/>
          <w:color w:val="404040"/>
          <w:sz w:val="24"/>
          <w:szCs w:val="24"/>
        </w:rPr>
        <w:t>. UNIVERSIDAD VERACRUZANA</w:t>
      </w:r>
      <w:r w:rsidR="004026D6" w:rsidRPr="004026D6">
        <w:rPr>
          <w:rFonts w:ascii="Arial" w:hAnsi="Arial" w:cs="Arial"/>
          <w:b/>
          <w:bCs/>
          <w:color w:val="404040"/>
          <w:sz w:val="24"/>
          <w:szCs w:val="24"/>
        </w:rPr>
        <w:t>, ZONA UNIVERSITARIA, XALAPA, VERACRUZ.</w:t>
      </w:r>
    </w:p>
    <w:p w:rsidR="00A57AB3" w:rsidRPr="004026D6" w:rsidRDefault="00A57AB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026D6">
        <w:rPr>
          <w:rFonts w:ascii="Arial" w:hAnsi="Arial" w:cs="Arial"/>
          <w:b/>
          <w:bCs/>
          <w:color w:val="404040"/>
          <w:sz w:val="24"/>
          <w:szCs w:val="24"/>
        </w:rPr>
        <w:t>DIPLOMADO EN JUICIOS ORALES, CENTRO DE ESTUDIOS SUPERIORES DE LOS TUXTLAS, 21 JUNIO AL 23 AGOSTO 2015.</w:t>
      </w:r>
      <w:r w:rsidR="004026D6" w:rsidRPr="004026D6">
        <w:rPr>
          <w:rFonts w:ascii="Arial" w:hAnsi="Arial" w:cs="Arial"/>
          <w:b/>
          <w:bCs/>
          <w:color w:val="404040"/>
          <w:sz w:val="24"/>
          <w:szCs w:val="24"/>
        </w:rPr>
        <w:t xml:space="preserve"> SAN ANDRES TUXTLA.</w:t>
      </w:r>
    </w:p>
    <w:p w:rsidR="00A57AB3" w:rsidRPr="004026D6" w:rsidRDefault="00A57AB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026D6">
        <w:rPr>
          <w:rFonts w:ascii="Arial" w:hAnsi="Arial" w:cs="Arial"/>
          <w:b/>
          <w:bCs/>
          <w:color w:val="404040"/>
          <w:sz w:val="24"/>
          <w:szCs w:val="24"/>
        </w:rPr>
        <w:t xml:space="preserve">DIPLOMADO EN DERECHO </w:t>
      </w:r>
      <w:proofErr w:type="gramStart"/>
      <w:r w:rsidRPr="004026D6">
        <w:rPr>
          <w:rFonts w:ascii="Arial" w:hAnsi="Arial" w:cs="Arial"/>
          <w:b/>
          <w:bCs/>
          <w:color w:val="404040"/>
          <w:sz w:val="24"/>
          <w:szCs w:val="24"/>
        </w:rPr>
        <w:t>PUBLICO</w:t>
      </w:r>
      <w:proofErr w:type="gramEnd"/>
      <w:r w:rsidRPr="004026D6">
        <w:rPr>
          <w:rFonts w:ascii="Arial" w:hAnsi="Arial" w:cs="Arial"/>
          <w:b/>
          <w:bCs/>
          <w:color w:val="404040"/>
          <w:sz w:val="24"/>
          <w:szCs w:val="24"/>
        </w:rPr>
        <w:t xml:space="preserve"> Y PRIVADO, SOCIEDAD MEXICANA DE PROFESORES DE DERECHO PENAL Y CRIMINOLOGIA, S.C. 26 MARZO AL 23 JULIO 2017.</w:t>
      </w:r>
      <w:r w:rsidR="004026D6" w:rsidRPr="004026D6">
        <w:rPr>
          <w:rFonts w:ascii="Arial" w:hAnsi="Arial" w:cs="Arial"/>
          <w:b/>
          <w:bCs/>
          <w:color w:val="404040"/>
          <w:sz w:val="24"/>
          <w:szCs w:val="24"/>
        </w:rPr>
        <w:t xml:space="preserve"> SAN ANDRES TUXTLA.</w:t>
      </w:r>
    </w:p>
    <w:p w:rsidR="00BB2BF2" w:rsidRPr="00BA21B4" w:rsidRDefault="00A57AB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Diplomado 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2502EB" w:rsidRPr="005971D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971D4">
        <w:rPr>
          <w:rFonts w:ascii="Arial" w:hAnsi="Arial" w:cs="Arial"/>
          <w:b/>
          <w:color w:val="404040"/>
          <w:sz w:val="24"/>
          <w:szCs w:val="24"/>
        </w:rPr>
        <w:t>Año</w:t>
      </w:r>
      <w:r w:rsidR="00A54B4D" w:rsidRPr="005971D4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8727A7" w:rsidRPr="005971D4">
        <w:rPr>
          <w:rFonts w:ascii="Arial" w:hAnsi="Arial" w:cs="Arial"/>
          <w:b/>
          <w:color w:val="404040"/>
          <w:sz w:val="24"/>
          <w:szCs w:val="24"/>
        </w:rPr>
        <w:t xml:space="preserve">OFICIAL ADMINISTRATIVO, </w:t>
      </w:r>
      <w:r w:rsidR="00A57AB3" w:rsidRPr="005971D4">
        <w:rPr>
          <w:rFonts w:ascii="Arial" w:hAnsi="Arial" w:cs="Arial"/>
          <w:b/>
          <w:color w:val="404040"/>
          <w:sz w:val="24"/>
          <w:szCs w:val="24"/>
        </w:rPr>
        <w:t>AGOSTO DEL 2000 A</w:t>
      </w:r>
      <w:r w:rsidR="008727A7" w:rsidRPr="005971D4">
        <w:rPr>
          <w:rFonts w:ascii="Arial" w:hAnsi="Arial" w:cs="Arial"/>
          <w:b/>
          <w:color w:val="404040"/>
          <w:sz w:val="24"/>
          <w:szCs w:val="24"/>
        </w:rPr>
        <w:t xml:space="preserve"> OC</w:t>
      </w:r>
      <w:r w:rsidR="004270CA" w:rsidRPr="005971D4">
        <w:rPr>
          <w:rFonts w:ascii="Arial" w:hAnsi="Arial" w:cs="Arial"/>
          <w:b/>
          <w:color w:val="404040"/>
          <w:sz w:val="24"/>
          <w:szCs w:val="24"/>
        </w:rPr>
        <w:t>T</w:t>
      </w:r>
      <w:r w:rsidR="008727A7" w:rsidRPr="005971D4">
        <w:rPr>
          <w:rFonts w:ascii="Arial" w:hAnsi="Arial" w:cs="Arial"/>
          <w:b/>
          <w:color w:val="404040"/>
          <w:sz w:val="24"/>
          <w:szCs w:val="24"/>
        </w:rPr>
        <w:t>UBRE 2000, AGENCIA MP SECTOR NORTE ORIZABA PGJ VERACRUZ (con funciones de oficial secretario).</w:t>
      </w:r>
    </w:p>
    <w:p w:rsidR="008727A7" w:rsidRPr="005971D4" w:rsidRDefault="008727A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971D4">
        <w:rPr>
          <w:rFonts w:ascii="Arial" w:hAnsi="Arial" w:cs="Arial"/>
          <w:b/>
          <w:color w:val="404040"/>
          <w:sz w:val="24"/>
          <w:szCs w:val="24"/>
        </w:rPr>
        <w:t>OFICIAL ADMINISTRATIVO, NOVIEMBRE 2000 A JUNIO 2004, AGENCIA</w:t>
      </w:r>
      <w:r w:rsidR="004270CA" w:rsidRPr="005971D4">
        <w:rPr>
          <w:rFonts w:ascii="Arial" w:hAnsi="Arial" w:cs="Arial"/>
          <w:b/>
          <w:color w:val="404040"/>
          <w:sz w:val="24"/>
          <w:szCs w:val="24"/>
        </w:rPr>
        <w:t>S</w:t>
      </w:r>
      <w:r w:rsidRPr="005971D4">
        <w:rPr>
          <w:rFonts w:ascii="Arial" w:hAnsi="Arial" w:cs="Arial"/>
          <w:b/>
          <w:color w:val="404040"/>
          <w:sz w:val="24"/>
          <w:szCs w:val="24"/>
        </w:rPr>
        <w:t xml:space="preserve"> MP SECTOR SUR CORDOBA</w:t>
      </w:r>
      <w:r w:rsidR="004270CA" w:rsidRPr="005971D4">
        <w:rPr>
          <w:rFonts w:ascii="Arial" w:hAnsi="Arial" w:cs="Arial"/>
          <w:b/>
          <w:color w:val="404040"/>
          <w:sz w:val="24"/>
          <w:szCs w:val="24"/>
        </w:rPr>
        <w:t>, CD. MENDOZA y TEZONAPA, PGJ VERACRUZ. (</w:t>
      </w:r>
      <w:proofErr w:type="gramStart"/>
      <w:r w:rsidR="004270CA" w:rsidRPr="005971D4">
        <w:rPr>
          <w:rFonts w:ascii="Arial" w:hAnsi="Arial" w:cs="Arial"/>
          <w:b/>
          <w:color w:val="404040"/>
          <w:sz w:val="24"/>
          <w:szCs w:val="24"/>
        </w:rPr>
        <w:t>con</w:t>
      </w:r>
      <w:proofErr w:type="gramEnd"/>
      <w:r w:rsidR="004270CA" w:rsidRPr="005971D4">
        <w:rPr>
          <w:rFonts w:ascii="Arial" w:hAnsi="Arial" w:cs="Arial"/>
          <w:b/>
          <w:color w:val="404040"/>
          <w:sz w:val="24"/>
          <w:szCs w:val="24"/>
        </w:rPr>
        <w:t xml:space="preserve"> funciones de oficial secretario).</w:t>
      </w:r>
    </w:p>
    <w:p w:rsidR="004270CA" w:rsidRPr="005971D4" w:rsidRDefault="004270C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971D4">
        <w:rPr>
          <w:rFonts w:ascii="Arial" w:hAnsi="Arial" w:cs="Arial"/>
          <w:b/>
          <w:color w:val="404040"/>
          <w:sz w:val="24"/>
          <w:szCs w:val="24"/>
        </w:rPr>
        <w:t xml:space="preserve">OFICIAL SECRETARIO JUNIO DEL 2005 ABRIL 2007, </w:t>
      </w:r>
      <w:r w:rsidR="005971D4" w:rsidRPr="005971D4">
        <w:rPr>
          <w:rFonts w:ascii="Arial" w:hAnsi="Arial" w:cs="Arial"/>
          <w:b/>
          <w:color w:val="404040"/>
          <w:sz w:val="24"/>
          <w:szCs w:val="24"/>
        </w:rPr>
        <w:t xml:space="preserve">AGENCIA MP </w:t>
      </w:r>
      <w:r w:rsidRPr="005971D4">
        <w:rPr>
          <w:rFonts w:ascii="Arial" w:hAnsi="Arial" w:cs="Arial"/>
          <w:b/>
          <w:color w:val="404040"/>
          <w:sz w:val="24"/>
          <w:szCs w:val="24"/>
        </w:rPr>
        <w:t>TRES VALLES. (</w:t>
      </w:r>
      <w:proofErr w:type="gramStart"/>
      <w:r w:rsidRPr="005971D4">
        <w:rPr>
          <w:rFonts w:ascii="Arial" w:hAnsi="Arial" w:cs="Arial"/>
          <w:b/>
          <w:color w:val="404040"/>
          <w:sz w:val="24"/>
          <w:szCs w:val="24"/>
        </w:rPr>
        <w:t>con</w:t>
      </w:r>
      <w:proofErr w:type="gramEnd"/>
      <w:r w:rsidRPr="005971D4">
        <w:rPr>
          <w:rFonts w:ascii="Arial" w:hAnsi="Arial" w:cs="Arial"/>
          <w:b/>
          <w:color w:val="404040"/>
          <w:sz w:val="24"/>
          <w:szCs w:val="24"/>
        </w:rPr>
        <w:t xml:space="preserve"> sueldo del H. Ayto. de 3 Valles)</w:t>
      </w:r>
    </w:p>
    <w:p w:rsidR="004270CA" w:rsidRPr="005971D4" w:rsidRDefault="004270C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971D4">
        <w:rPr>
          <w:rFonts w:ascii="Arial" w:hAnsi="Arial" w:cs="Arial"/>
          <w:b/>
          <w:color w:val="404040"/>
          <w:sz w:val="24"/>
          <w:szCs w:val="24"/>
        </w:rPr>
        <w:t xml:space="preserve">OFICIAL ADMNINISTRATIVO, MAYO 2007 A MARZO 2011, </w:t>
      </w:r>
      <w:r w:rsidR="005971D4" w:rsidRPr="005971D4">
        <w:rPr>
          <w:rFonts w:ascii="Arial" w:hAnsi="Arial" w:cs="Arial"/>
          <w:b/>
          <w:color w:val="404040"/>
          <w:sz w:val="24"/>
          <w:szCs w:val="24"/>
        </w:rPr>
        <w:t xml:space="preserve">AGENCIA MP </w:t>
      </w:r>
      <w:r w:rsidRPr="005971D4">
        <w:rPr>
          <w:rFonts w:ascii="Arial" w:hAnsi="Arial" w:cs="Arial"/>
          <w:b/>
          <w:color w:val="404040"/>
          <w:sz w:val="24"/>
          <w:szCs w:val="24"/>
        </w:rPr>
        <w:t>PLAYA VICENTE. (</w:t>
      </w:r>
      <w:proofErr w:type="gramStart"/>
      <w:r w:rsidRPr="005971D4">
        <w:rPr>
          <w:rFonts w:ascii="Arial" w:hAnsi="Arial" w:cs="Arial"/>
          <w:b/>
          <w:color w:val="404040"/>
          <w:sz w:val="24"/>
          <w:szCs w:val="24"/>
        </w:rPr>
        <w:t>con</w:t>
      </w:r>
      <w:proofErr w:type="gramEnd"/>
      <w:r w:rsidRPr="005971D4">
        <w:rPr>
          <w:rFonts w:ascii="Arial" w:hAnsi="Arial" w:cs="Arial"/>
          <w:b/>
          <w:color w:val="404040"/>
          <w:sz w:val="24"/>
          <w:szCs w:val="24"/>
        </w:rPr>
        <w:t xml:space="preserve"> funciones de oficial secretario)</w:t>
      </w:r>
      <w:r w:rsidR="005971D4" w:rsidRPr="005971D4"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5971D4" w:rsidRPr="005971D4" w:rsidRDefault="005971D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971D4">
        <w:rPr>
          <w:rFonts w:ascii="Arial" w:hAnsi="Arial" w:cs="Arial"/>
          <w:b/>
          <w:color w:val="404040"/>
          <w:sz w:val="24"/>
          <w:szCs w:val="24"/>
        </w:rPr>
        <w:t>OFICIAL SECRETARIO, MARZO 2011 A OCTUBRE 2015, AGENCIA MP SAN ANDRES TUXTLA</w:t>
      </w:r>
      <w:r w:rsidR="00FA6B6A"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FA6B6A" w:rsidRDefault="005971D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971D4">
        <w:rPr>
          <w:rFonts w:ascii="Arial" w:hAnsi="Arial" w:cs="Arial"/>
          <w:b/>
          <w:color w:val="404040"/>
          <w:sz w:val="24"/>
          <w:szCs w:val="24"/>
        </w:rPr>
        <w:lastRenderedPageBreak/>
        <w:t xml:space="preserve">AUXILIAR DE FISCAL, NOVIEMBRE 2015 A </w:t>
      </w:r>
      <w:r w:rsidR="00FA6B6A">
        <w:rPr>
          <w:rFonts w:ascii="Arial" w:hAnsi="Arial" w:cs="Arial"/>
          <w:b/>
          <w:color w:val="404040"/>
          <w:sz w:val="24"/>
          <w:szCs w:val="24"/>
        </w:rPr>
        <w:t>JUNIO</w:t>
      </w:r>
      <w:r w:rsidRPr="005971D4">
        <w:rPr>
          <w:rFonts w:ascii="Arial" w:hAnsi="Arial" w:cs="Arial"/>
          <w:b/>
          <w:color w:val="404040"/>
          <w:sz w:val="24"/>
          <w:szCs w:val="24"/>
        </w:rPr>
        <w:t xml:space="preserve"> 201</w:t>
      </w:r>
      <w:r w:rsidR="00FA6B6A">
        <w:rPr>
          <w:rFonts w:ascii="Arial" w:hAnsi="Arial" w:cs="Arial"/>
          <w:b/>
          <w:color w:val="404040"/>
          <w:sz w:val="24"/>
          <w:szCs w:val="24"/>
        </w:rPr>
        <w:t>8</w:t>
      </w:r>
      <w:r w:rsidRPr="005971D4">
        <w:rPr>
          <w:rFonts w:ascii="Arial" w:hAnsi="Arial" w:cs="Arial"/>
          <w:b/>
          <w:color w:val="404040"/>
          <w:sz w:val="24"/>
          <w:szCs w:val="24"/>
        </w:rPr>
        <w:t>, UNIDAD INTEGRAL DE PROCURACION DE JUSTICIA</w:t>
      </w:r>
      <w:r w:rsidR="00FA6B6A">
        <w:rPr>
          <w:rFonts w:ascii="Arial" w:hAnsi="Arial" w:cs="Arial"/>
          <w:b/>
          <w:color w:val="404040"/>
          <w:sz w:val="24"/>
          <w:szCs w:val="24"/>
        </w:rPr>
        <w:t xml:space="preserve"> (</w:t>
      </w:r>
      <w:r w:rsidR="001B6FFB">
        <w:rPr>
          <w:rFonts w:ascii="Arial" w:hAnsi="Arial" w:cs="Arial"/>
          <w:b/>
          <w:color w:val="404040"/>
          <w:sz w:val="24"/>
          <w:szCs w:val="24"/>
        </w:rPr>
        <w:t>FGE</w:t>
      </w:r>
      <w:r w:rsidR="00FA6B6A">
        <w:rPr>
          <w:rFonts w:ascii="Arial" w:hAnsi="Arial" w:cs="Arial"/>
          <w:b/>
          <w:color w:val="404040"/>
          <w:sz w:val="24"/>
          <w:szCs w:val="24"/>
        </w:rPr>
        <w:t>)</w:t>
      </w:r>
      <w:r w:rsidRPr="005971D4">
        <w:rPr>
          <w:rFonts w:ascii="Arial" w:hAnsi="Arial" w:cs="Arial"/>
          <w:b/>
          <w:color w:val="404040"/>
          <w:sz w:val="24"/>
          <w:szCs w:val="24"/>
        </w:rPr>
        <w:t xml:space="preserve">, </w:t>
      </w:r>
      <w:r w:rsidR="0058661D">
        <w:rPr>
          <w:rFonts w:ascii="Arial" w:hAnsi="Arial" w:cs="Arial"/>
          <w:b/>
          <w:color w:val="404040"/>
          <w:sz w:val="24"/>
          <w:szCs w:val="24"/>
        </w:rPr>
        <w:t xml:space="preserve">DISTRITO JUDICIAL XIX, </w:t>
      </w:r>
      <w:r w:rsidRPr="005971D4">
        <w:rPr>
          <w:rFonts w:ascii="Arial" w:hAnsi="Arial" w:cs="Arial"/>
          <w:b/>
          <w:color w:val="404040"/>
          <w:sz w:val="24"/>
          <w:szCs w:val="24"/>
        </w:rPr>
        <w:t>SAN ANDRES TUXTLA</w:t>
      </w:r>
      <w:r w:rsidR="00FA6B6A"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2502EB" w:rsidRDefault="00FA6B6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AUXILIAR DE FISCAL, JULIO 2018 A </w:t>
      </w:r>
      <w:r w:rsidR="0058661D">
        <w:rPr>
          <w:rFonts w:ascii="Arial" w:hAnsi="Arial" w:cs="Arial"/>
          <w:b/>
          <w:color w:val="404040"/>
          <w:sz w:val="24"/>
          <w:szCs w:val="24"/>
        </w:rPr>
        <w:t xml:space="preserve">22 </w:t>
      </w:r>
      <w:r>
        <w:rPr>
          <w:rFonts w:ascii="Arial" w:hAnsi="Arial" w:cs="Arial"/>
          <w:b/>
          <w:color w:val="404040"/>
          <w:sz w:val="24"/>
          <w:szCs w:val="24"/>
        </w:rPr>
        <w:t>ENERO 2019,</w:t>
      </w:r>
      <w:r w:rsidR="005971D4">
        <w:rPr>
          <w:rFonts w:ascii="Arial" w:hAnsi="Arial" w:cs="Arial"/>
          <w:b/>
          <w:color w:val="404040"/>
          <w:sz w:val="24"/>
          <w:szCs w:val="24"/>
        </w:rPr>
        <w:t xml:space="preserve"> SUB-UNIDAD</w:t>
      </w:r>
      <w:r w:rsidR="005971D4" w:rsidRPr="005971D4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5971D4">
        <w:rPr>
          <w:rFonts w:ascii="Arial" w:hAnsi="Arial" w:cs="Arial"/>
          <w:b/>
          <w:color w:val="404040"/>
          <w:sz w:val="24"/>
          <w:szCs w:val="24"/>
        </w:rPr>
        <w:t>INTEGRAL DE PROCURACION DE JUSTICIA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(FGE) </w:t>
      </w:r>
      <w:r w:rsidR="005971D4" w:rsidRPr="005971D4">
        <w:rPr>
          <w:rFonts w:ascii="Arial" w:hAnsi="Arial" w:cs="Arial"/>
          <w:b/>
          <w:color w:val="404040"/>
          <w:sz w:val="24"/>
          <w:szCs w:val="24"/>
        </w:rPr>
        <w:t>CD. ISLA.</w:t>
      </w:r>
    </w:p>
    <w:p w:rsidR="00BD4036" w:rsidRDefault="005971D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FISCAL </w:t>
      </w:r>
      <w:r w:rsidR="00BD4036">
        <w:rPr>
          <w:rFonts w:ascii="Arial" w:hAnsi="Arial" w:cs="Arial"/>
          <w:b/>
          <w:color w:val="404040"/>
          <w:sz w:val="24"/>
          <w:szCs w:val="24"/>
        </w:rPr>
        <w:t>1ª ESPECIALIZADA EN LA INVESTIGACION DE DELITOS DE VIOLENCIA CONTRA LA FAMILIA, MUJERES, NIÑOS, NIÑAS Y TRATA DE PERSONAS</w:t>
      </w:r>
      <w:r w:rsidR="001B6FFB">
        <w:rPr>
          <w:rFonts w:ascii="Arial" w:hAnsi="Arial" w:cs="Arial"/>
          <w:b/>
          <w:color w:val="404040"/>
          <w:sz w:val="24"/>
          <w:szCs w:val="24"/>
        </w:rPr>
        <w:t xml:space="preserve">, ADSCRITA A LA UNIDAD INTEGRAL DE PROCURACION DE JUSTICIA </w:t>
      </w:r>
      <w:r w:rsidR="0058661D">
        <w:rPr>
          <w:rFonts w:ascii="Arial" w:hAnsi="Arial" w:cs="Arial"/>
          <w:b/>
          <w:color w:val="404040"/>
          <w:sz w:val="24"/>
          <w:szCs w:val="24"/>
        </w:rPr>
        <w:t>(</w:t>
      </w:r>
      <w:r w:rsidR="001B6FFB">
        <w:rPr>
          <w:rFonts w:ascii="Arial" w:hAnsi="Arial" w:cs="Arial"/>
          <w:b/>
          <w:color w:val="404040"/>
          <w:sz w:val="24"/>
          <w:szCs w:val="24"/>
        </w:rPr>
        <w:t>FGE</w:t>
      </w:r>
      <w:r w:rsidR="0058661D">
        <w:rPr>
          <w:rFonts w:ascii="Arial" w:hAnsi="Arial" w:cs="Arial"/>
          <w:b/>
          <w:color w:val="404040"/>
          <w:sz w:val="24"/>
          <w:szCs w:val="24"/>
        </w:rPr>
        <w:t>)</w:t>
      </w:r>
      <w:r w:rsidR="001B6FFB">
        <w:rPr>
          <w:rFonts w:ascii="Arial" w:hAnsi="Arial" w:cs="Arial"/>
          <w:b/>
          <w:color w:val="404040"/>
          <w:sz w:val="24"/>
          <w:szCs w:val="24"/>
        </w:rPr>
        <w:t>,</w:t>
      </w:r>
      <w:r w:rsidR="0058661D">
        <w:rPr>
          <w:rFonts w:ascii="Arial" w:hAnsi="Arial" w:cs="Arial"/>
          <w:b/>
          <w:color w:val="404040"/>
          <w:sz w:val="24"/>
          <w:szCs w:val="24"/>
        </w:rPr>
        <w:t xml:space="preserve"> DISTRITO JUDICIAL XX</w:t>
      </w:r>
      <w:r w:rsidR="001B6FFB">
        <w:rPr>
          <w:rFonts w:ascii="Arial" w:hAnsi="Arial" w:cs="Arial"/>
          <w:b/>
          <w:color w:val="404040"/>
          <w:sz w:val="24"/>
          <w:szCs w:val="24"/>
        </w:rPr>
        <w:t xml:space="preserve"> ACAYUCAN DEL 23 ENERO 2019 A LA FECHA</w:t>
      </w:r>
      <w:r w:rsidR="00577AE6"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BD4036" w:rsidRPr="005971D4" w:rsidRDefault="00BD403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3E7CE6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NeoSansPro-Regular" w:hAnsi="NeoSansPro-Regular" w:cs="NeoSansPro-Regular"/>
          <w:color w:val="404040"/>
          <w:sz w:val="24"/>
          <w:szCs w:val="24"/>
        </w:rPr>
        <w:t>Texto</w:t>
      </w:r>
      <w:r w:rsidR="00A54B4D">
        <w:rPr>
          <w:rFonts w:ascii="NeoSansPro-Regular" w:hAnsi="NeoSansPro-Regular" w:cs="NeoSansPro-Regular"/>
          <w:color w:val="404040"/>
          <w:sz w:val="24"/>
          <w:szCs w:val="24"/>
        </w:rPr>
        <w:t>:</w:t>
      </w:r>
      <w:r w:rsidR="002502EB"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r w:rsidR="00061884">
        <w:rPr>
          <w:rFonts w:ascii="NeoSansPro-Regular" w:hAnsi="NeoSansPro-Regular" w:cs="NeoSansPro-Regular"/>
          <w:color w:val="404040"/>
          <w:sz w:val="24"/>
          <w:szCs w:val="24"/>
        </w:rPr>
        <w:t>DERECHO</w:t>
      </w:r>
      <w:r w:rsidR="004026D6">
        <w:rPr>
          <w:rFonts w:ascii="NeoSansPro-Regular" w:hAnsi="NeoSansPro-Regular" w:cs="NeoSansPro-Regular"/>
          <w:color w:val="404040"/>
          <w:sz w:val="24"/>
          <w:szCs w:val="24"/>
        </w:rPr>
        <w:t xml:space="preserve"> PENAL.</w:t>
      </w:r>
    </w:p>
    <w:p w:rsidR="009C0CE2" w:rsidRDefault="009C0CE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CIVIL.</w:t>
      </w:r>
    </w:p>
    <w:p w:rsidR="009C0CE2" w:rsidRPr="00BA21B4" w:rsidRDefault="009C0CE2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CONSTITUCIONAL.</w:t>
      </w:r>
    </w:p>
    <w:sectPr w:rsidR="009C0CE2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D38" w:rsidRDefault="00254D38" w:rsidP="00AB5916">
      <w:pPr>
        <w:spacing w:after="0" w:line="240" w:lineRule="auto"/>
      </w:pPr>
      <w:r>
        <w:separator/>
      </w:r>
    </w:p>
  </w:endnote>
  <w:endnote w:type="continuationSeparator" w:id="0">
    <w:p w:rsidR="00254D38" w:rsidRDefault="00254D3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D38" w:rsidRDefault="00254D38" w:rsidP="00AB5916">
      <w:pPr>
        <w:spacing w:after="0" w:line="240" w:lineRule="auto"/>
      </w:pPr>
      <w:r>
        <w:separator/>
      </w:r>
    </w:p>
  </w:footnote>
  <w:footnote w:type="continuationSeparator" w:id="0">
    <w:p w:rsidR="00254D38" w:rsidRDefault="00254D3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61884"/>
    <w:rsid w:val="00076A27"/>
    <w:rsid w:val="000D5363"/>
    <w:rsid w:val="000E2580"/>
    <w:rsid w:val="00196774"/>
    <w:rsid w:val="001B6FFB"/>
    <w:rsid w:val="00247088"/>
    <w:rsid w:val="002502EB"/>
    <w:rsid w:val="00254D38"/>
    <w:rsid w:val="00304E91"/>
    <w:rsid w:val="003E7CE6"/>
    <w:rsid w:val="004026D6"/>
    <w:rsid w:val="004270CA"/>
    <w:rsid w:val="00462C41"/>
    <w:rsid w:val="004A1170"/>
    <w:rsid w:val="004B2D6E"/>
    <w:rsid w:val="004E4FFA"/>
    <w:rsid w:val="005502F5"/>
    <w:rsid w:val="00577AE6"/>
    <w:rsid w:val="0058661D"/>
    <w:rsid w:val="005971D4"/>
    <w:rsid w:val="005A32B3"/>
    <w:rsid w:val="00600D12"/>
    <w:rsid w:val="006B643A"/>
    <w:rsid w:val="006B6EF1"/>
    <w:rsid w:val="006B7609"/>
    <w:rsid w:val="006C2CDA"/>
    <w:rsid w:val="00723B67"/>
    <w:rsid w:val="00726727"/>
    <w:rsid w:val="00785C57"/>
    <w:rsid w:val="00846235"/>
    <w:rsid w:val="008727A7"/>
    <w:rsid w:val="009C0CE2"/>
    <w:rsid w:val="00A54B4D"/>
    <w:rsid w:val="00A57AB3"/>
    <w:rsid w:val="00A66637"/>
    <w:rsid w:val="00AB5916"/>
    <w:rsid w:val="00B55469"/>
    <w:rsid w:val="00B57136"/>
    <w:rsid w:val="00BA21B4"/>
    <w:rsid w:val="00BB2BF2"/>
    <w:rsid w:val="00BD4036"/>
    <w:rsid w:val="00BD5566"/>
    <w:rsid w:val="00CE7F12"/>
    <w:rsid w:val="00D03386"/>
    <w:rsid w:val="00DB0F53"/>
    <w:rsid w:val="00DB2FA1"/>
    <w:rsid w:val="00DE2E01"/>
    <w:rsid w:val="00E71AD8"/>
    <w:rsid w:val="00EA5918"/>
    <w:rsid w:val="00F15E4F"/>
    <w:rsid w:val="00F970A6"/>
    <w:rsid w:val="00FA6B6A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6170</TotalTime>
  <Pages>2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16</cp:revision>
  <cp:lastPrinted>2019-10-08T18:25:00Z</cp:lastPrinted>
  <dcterms:created xsi:type="dcterms:W3CDTF">2019-10-08T18:26:00Z</dcterms:created>
  <dcterms:modified xsi:type="dcterms:W3CDTF">2019-12-02T16:37:00Z</dcterms:modified>
</cp:coreProperties>
</file>